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  <w:r w:rsidRPr="0020293C">
        <w:rPr>
          <w:rFonts w:ascii="Times New Roman" w:hAnsi="Times New Roman"/>
        </w:rPr>
        <w:drawing>
          <wp:inline distT="0" distB="0" distL="0" distR="0">
            <wp:extent cx="5940425" cy="8514609"/>
            <wp:effectExtent l="1905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p w:rsidR="0020293C" w:rsidRDefault="0020293C" w:rsidP="00BC74E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9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5"/>
        <w:gridCol w:w="2268"/>
        <w:gridCol w:w="56"/>
        <w:gridCol w:w="86"/>
        <w:gridCol w:w="1984"/>
        <w:gridCol w:w="1022"/>
        <w:gridCol w:w="56"/>
        <w:gridCol w:w="923"/>
        <w:gridCol w:w="211"/>
        <w:gridCol w:w="1022"/>
        <w:gridCol w:w="112"/>
        <w:gridCol w:w="1078"/>
        <w:gridCol w:w="1022"/>
        <w:gridCol w:w="168"/>
      </w:tblGrid>
      <w:tr w:rsidR="005A0D72" w:rsidRPr="00054F3D" w:rsidTr="00681F30">
        <w:trPr>
          <w:gridAfter w:val="9"/>
          <w:wAfter w:w="5614" w:type="dxa"/>
          <w:trHeight w:val="7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493ECA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3.2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Анализ выполнения профилактических  прививок за  </w:t>
            </w:r>
            <w:r w:rsidR="00810D3B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медики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72" w:rsidRPr="00054F3D" w:rsidRDefault="00810D3B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05.0</w:t>
            </w:r>
            <w:r w:rsidR="00D05E8A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.2</w:t>
            </w:r>
            <w:r w:rsidR="00117A36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5A0D72" w:rsidRPr="00054F3D" w:rsidTr="00681F30">
        <w:trPr>
          <w:gridAfter w:val="9"/>
          <w:wAfter w:w="5614" w:type="dxa"/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493ECA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3.3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Прием табелей учета посещаемости, анализ посещаемости и заболеваемости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медики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72" w:rsidRPr="00054F3D" w:rsidRDefault="00810D3B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  <w:r w:rsidR="00117A36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.0</w:t>
            </w:r>
            <w:r w:rsidR="00D05E8A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.2</w:t>
            </w:r>
            <w:r w:rsidR="00117A36"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5A0D72" w:rsidRPr="00054F3D" w:rsidTr="00681F30">
        <w:trPr>
          <w:gridAfter w:val="9"/>
          <w:wAfter w:w="5614" w:type="dxa"/>
          <w:trHeight w:val="1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3.</w:t>
            </w:r>
            <w:r w:rsidR="00B92D25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Осмотр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на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педикулез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медики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1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раз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</w:tr>
      <w:tr w:rsidR="005A0D72" w:rsidRPr="00054F3D" w:rsidTr="00681F30">
        <w:trPr>
          <w:gridAfter w:val="9"/>
          <w:wAfter w:w="5614" w:type="dxa"/>
          <w:trHeight w:val="1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3.</w:t>
            </w:r>
            <w:r w:rsidR="00B92D25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Проведение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антропометрии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медики</w:t>
            </w:r>
            <w:proofErr w:type="spellEnd"/>
            <w:proofErr w:type="gram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5A0D72" w:rsidRPr="00054F3D" w:rsidTr="00681F30">
        <w:trPr>
          <w:gridAfter w:val="9"/>
          <w:wAfter w:w="5614" w:type="dxa"/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3.</w:t>
            </w:r>
            <w:r w:rsidR="00B92D25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90" w:rsidRPr="00054F3D" w:rsidRDefault="005A0D72" w:rsidP="00054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Проведение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оздоравливающих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мероприятий по профилактике гриппа и ОРВИ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медики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5A0D72" w:rsidRPr="00054F3D" w:rsidTr="00681F30">
        <w:trPr>
          <w:gridAfter w:val="9"/>
          <w:wAfter w:w="5614" w:type="dxa"/>
          <w:trHeight w:val="149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72" w:rsidRPr="00054F3D" w:rsidRDefault="005A0D7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US" w:bidi="en-US"/>
              </w:rPr>
            </w:pPr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4. </w:t>
            </w:r>
            <w:proofErr w:type="spellStart"/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Организационно-педагогическая</w:t>
            </w:r>
            <w:proofErr w:type="spellEnd"/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деятельность</w:t>
            </w:r>
            <w:proofErr w:type="spellEnd"/>
          </w:p>
        </w:tc>
      </w:tr>
      <w:tr w:rsidR="000A5679" w:rsidRPr="00054F3D" w:rsidTr="00681F30">
        <w:trPr>
          <w:gridAfter w:val="9"/>
          <w:wAfter w:w="5614" w:type="dxa"/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054F3D" w:rsidRDefault="000A5679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C23A4" w:rsidRPr="0005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Тематический</w:t>
            </w:r>
            <w:proofErr w:type="gram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ПС №3 «</w:t>
            </w: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ar-SA" w:bidi="ru-RU"/>
              </w:rPr>
              <w:t>Современные подходы к нравственно-патриотическому и трудовому воспитанию в ДОУ</w:t>
            </w: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- «Нравственно-патриотическое воспитание детей дошкольного возраста в соответствии с ФОП </w:t>
            </w:r>
            <w:proofErr w:type="gram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и ФГОС ДО»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- «Волонтерское движение, как форма организации нравственно-патриотического воспитания в ДОУ»</w:t>
            </w:r>
          </w:p>
          <w:p w:rsidR="000C23A4" w:rsidRPr="00054F3D" w:rsidRDefault="000A5679" w:rsidP="00054F3D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- «Инновационные технологии Нравственно-патриотического воспитания в ДОУ»</w:t>
            </w:r>
            <w:r w:rsidR="00F94926"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0A5679" w:rsidRPr="00054F3D" w:rsidRDefault="000C23A4" w:rsidP="00054F3D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  <w:t xml:space="preserve">- </w:t>
            </w:r>
            <w:r w:rsidR="00F94926"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  <w:t>Из опыта работы «Использование проектной деятельности во взаимодействии с семьями воспитанников по вопросам духовно-нравственного воспитания»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.з</w:t>
            </w:r>
            <w:proofErr w:type="gram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ав. по ВМР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Писковацкая</w:t>
            </w:r>
            <w:proofErr w:type="spell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Ю.В.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C23A4" w:rsidRPr="00054F3D" w:rsidRDefault="000C23A4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Красий</w:t>
            </w:r>
            <w:proofErr w:type="spell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А.Н.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C23A4" w:rsidRPr="00054F3D" w:rsidRDefault="000C23A4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0C23A4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Есина</w:t>
            </w:r>
            <w:proofErr w:type="spell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В.А., </w:t>
            </w:r>
          </w:p>
          <w:p w:rsidR="000A5679" w:rsidRPr="00054F3D" w:rsidRDefault="000A5679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Козлова Е.П.</w:t>
            </w:r>
          </w:p>
          <w:p w:rsidR="000C23A4" w:rsidRPr="00054F3D" w:rsidRDefault="000C23A4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F94926" w:rsidRPr="00054F3D" w:rsidRDefault="00F94926" w:rsidP="00054F3D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Шлектаченко</w:t>
            </w:r>
            <w:proofErr w:type="spell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 xml:space="preserve"> О.В.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054F3D" w:rsidRDefault="000C23A4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27.03.2025</w:t>
            </w:r>
          </w:p>
        </w:tc>
      </w:tr>
      <w:tr w:rsidR="003236E2" w:rsidRPr="00054F3D" w:rsidTr="00681F30">
        <w:trPr>
          <w:gridAfter w:val="9"/>
          <w:wAfter w:w="5614" w:type="dxa"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6E2" w:rsidRPr="00054F3D" w:rsidRDefault="006A6678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4.2</w:t>
            </w:r>
            <w:r w:rsidR="000C23A4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E2" w:rsidRPr="00054F3D" w:rsidRDefault="003236E2" w:rsidP="00054F3D">
            <w:pPr>
              <w:tabs>
                <w:tab w:val="num" w:pos="-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Открытый показ интегрированной образовательной деятельности подготовительных к школе гру</w:t>
            </w:r>
            <w:proofErr w:type="gramStart"/>
            <w:r w:rsidRPr="00054F3D">
              <w:rPr>
                <w:rFonts w:ascii="Times New Roman" w:hAnsi="Times New Roman"/>
                <w:sz w:val="24"/>
                <w:szCs w:val="24"/>
              </w:rPr>
              <w:t>пп с пр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</w:rPr>
              <w:t>иглашением учителей начальных классов МОУ СОШ №3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E2" w:rsidRPr="00054F3D" w:rsidRDefault="003236E2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Группы №5</w:t>
            </w:r>
          </w:p>
          <w:p w:rsidR="003236E2" w:rsidRPr="00054F3D" w:rsidRDefault="003236E2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Группа №8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E2" w:rsidRPr="00054F3D" w:rsidRDefault="003236E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.03.2025 г. в 9.00</w:t>
            </w:r>
          </w:p>
          <w:p w:rsidR="003236E2" w:rsidRPr="00054F3D" w:rsidRDefault="003236E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.03.2025 г. в 9.45</w:t>
            </w:r>
          </w:p>
          <w:p w:rsidR="003236E2" w:rsidRPr="00054F3D" w:rsidRDefault="003236E2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79" w:rsidRPr="00054F3D" w:rsidTr="00681F30">
        <w:trPr>
          <w:gridAfter w:val="9"/>
          <w:wAfter w:w="5614" w:type="dxa"/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493ECA" w:rsidRDefault="006A6678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79" w:rsidRPr="00493ECA" w:rsidRDefault="006A6678" w:rsidP="006A6678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 w:rsidRPr="00493EC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Конкурс «Лучший электронный образовательный маршрут по патриотическому воспитанию дошкольников»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5679" w:rsidRPr="00493ECA" w:rsidRDefault="006A6678" w:rsidP="006A6678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493EC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679" w:rsidRPr="00493ECA" w:rsidRDefault="006A6678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CA">
              <w:rPr>
                <w:rFonts w:ascii="Times New Roman" w:hAnsi="Times New Roman" w:cs="Times New Roman"/>
                <w:sz w:val="24"/>
                <w:szCs w:val="24"/>
              </w:rPr>
              <w:t>До 24.03.2025</w:t>
            </w:r>
          </w:p>
        </w:tc>
      </w:tr>
      <w:tr w:rsidR="00493ECA" w:rsidRPr="00054F3D" w:rsidTr="00681F30">
        <w:trPr>
          <w:gridAfter w:val="9"/>
          <w:wAfter w:w="5614" w:type="dxa"/>
          <w:trHeight w:val="2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Работа МО «Волонтерское движение»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детей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волонтёров «От всей души»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- Акция «Подарок для мамы»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(совместное изготовление подарков с</w:t>
            </w:r>
            <w:proofErr w:type="gramEnd"/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 xml:space="preserve">детьми группы </w:t>
            </w:r>
            <w:proofErr w:type="gram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компенсирующего</w:t>
            </w:r>
            <w:proofErr w:type="gramEnd"/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направленности ЗПР и волонтерами)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- Выпуск листовок «Быть здоровым –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это модно!»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- Социальная акция «Берегите планету»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C9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Красий</w:t>
            </w:r>
            <w:proofErr w:type="spellEnd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 xml:space="preserve">21.03.2025 </w:t>
            </w:r>
          </w:p>
        </w:tc>
      </w:tr>
      <w:tr w:rsidR="00493ECA" w:rsidRPr="00054F3D" w:rsidTr="000309AF">
        <w:trPr>
          <w:gridAfter w:val="9"/>
          <w:wAfter w:w="5614" w:type="dxa"/>
          <w:trHeight w:val="27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Работа МО «Путь к успеху»</w:t>
            </w:r>
          </w:p>
          <w:p w:rsidR="00493ECA" w:rsidRPr="00054F3D" w:rsidRDefault="00493ECA" w:rsidP="00054F3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Открытые просмотры игровой деятельности с детьми в группах раннего возраста  </w:t>
            </w:r>
          </w:p>
          <w:p w:rsidR="00493ECA" w:rsidRPr="00054F3D" w:rsidRDefault="00493ECA" w:rsidP="00054F3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Консультация «Социально – коммуникативное развитие дошкольников».</w:t>
            </w:r>
          </w:p>
          <w:p w:rsidR="00493ECA" w:rsidRPr="00054F3D" w:rsidRDefault="00493ECA" w:rsidP="00054F3D">
            <w:pPr>
              <w:pStyle w:val="a7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Развитие связной речи 6, 7, 8, 9, 12,13 (Д/и на развитие связной речи;</w:t>
            </w:r>
          </w:p>
          <w:p w:rsidR="00493ECA" w:rsidRPr="00054F3D" w:rsidRDefault="00493ECA" w:rsidP="00054F3D">
            <w:pPr>
              <w:pStyle w:val="a7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- консультации;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- мнемосхемы для заучивания стихотворений, составления описательных рассказов и  </w:t>
            </w:r>
            <w:r w:rsidRPr="00054F3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составления предложений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877DA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493ECA" w:rsidRPr="00054F3D" w:rsidRDefault="00493ECA" w:rsidP="00877DA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Группа №13</w:t>
            </w:r>
          </w:p>
          <w:p w:rsidR="00493ECA" w:rsidRPr="00054F3D" w:rsidRDefault="00493ECA" w:rsidP="00877DA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Группа №1</w:t>
            </w:r>
          </w:p>
          <w:p w:rsidR="00493ECA" w:rsidRPr="00054F3D" w:rsidRDefault="00493ECA" w:rsidP="00877DA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Есина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В.А.</w:t>
            </w:r>
          </w:p>
          <w:p w:rsidR="00493ECA" w:rsidRPr="00054F3D" w:rsidRDefault="00493ECA" w:rsidP="00877DA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493ECA" w:rsidRPr="00054F3D" w:rsidRDefault="00493ECA" w:rsidP="0087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en-US" w:bidi="en-US"/>
              </w:rPr>
              <w:t>Андрюшина Л.М.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493ECA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493ECA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93ECA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93ECA" w:rsidRPr="00054F3D" w:rsidTr="000309AF">
        <w:trPr>
          <w:gridAfter w:val="9"/>
          <w:wAfter w:w="5614" w:type="dxa"/>
          <w:trHeight w:val="27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объединение «Здоровье»</w:t>
            </w:r>
          </w:p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Спортивный шоу - праздник в бассейне,</w:t>
            </w:r>
          </w:p>
          <w:p w:rsidR="00493ECA" w:rsidRPr="00054F3D" w:rsidRDefault="00493ECA" w:rsidP="00054F3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proofErr w:type="gramStart"/>
            <w:r w:rsidRPr="00054F3D">
              <w:rPr>
                <w:rStyle w:val="c12"/>
                <w:color w:val="000000"/>
              </w:rPr>
              <w:t>посвященный</w:t>
            </w:r>
            <w:proofErr w:type="gramEnd"/>
            <w:r w:rsidRPr="00054F3D">
              <w:rPr>
                <w:rStyle w:val="c12"/>
                <w:color w:val="000000"/>
              </w:rPr>
              <w:t xml:space="preserve"> Международному женскому Дню 8 Марта</w:t>
            </w:r>
            <w:r>
              <w:rPr>
                <w:rStyle w:val="c12"/>
                <w:color w:val="000000"/>
              </w:rPr>
              <w:t>,</w:t>
            </w:r>
            <w:r>
              <w:rPr>
                <w:rStyle w:val="c12"/>
                <w:bCs/>
                <w:color w:val="000000"/>
              </w:rPr>
              <w:t xml:space="preserve"> </w:t>
            </w:r>
            <w:r w:rsidRPr="00054F3D">
              <w:rPr>
                <w:rStyle w:val="c12"/>
                <w:color w:val="000000"/>
              </w:rPr>
              <w:t>«Лучше мамы не найти»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Спортивное развлечение</w:t>
            </w:r>
            <w:r w:rsidRPr="00054F3D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«А ну, педагоги»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  <w:p w:rsidR="00493ECA" w:rsidRPr="00054F3D" w:rsidRDefault="00493ECA" w:rsidP="00054F3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Тарасенкова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Ж.В.</w:t>
            </w:r>
          </w:p>
          <w:p w:rsidR="00493ECA" w:rsidRPr="00054F3D" w:rsidRDefault="00493ECA" w:rsidP="00C910D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493ECA" w:rsidRPr="00054F3D" w:rsidRDefault="00493ECA" w:rsidP="00054F3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Тарасенкова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Ж.В.</w:t>
            </w: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Бачевская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К.С.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  <w:p w:rsidR="00493ECA" w:rsidRPr="00054F3D" w:rsidRDefault="00493ECA" w:rsidP="00C91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493ECA" w:rsidRPr="00054F3D" w:rsidTr="00681F30">
        <w:trPr>
          <w:gridAfter w:val="9"/>
          <w:wAfter w:w="5614" w:type="dxa"/>
          <w:trHeight w:val="165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u w:val="single"/>
              </w:rPr>
              <w:t>МО «Коррекционная работа»</w:t>
            </w:r>
          </w:p>
          <w:p w:rsidR="00493ECA" w:rsidRPr="00054F3D" w:rsidRDefault="00493ECA" w:rsidP="00BA6DA1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Тренинг «Секреты общения с детьми»</w:t>
            </w:r>
          </w:p>
          <w:p w:rsidR="00493ECA" w:rsidRPr="00054F3D" w:rsidRDefault="00493ECA" w:rsidP="00BA6DA1">
            <w:pPr>
              <w:widowControl w:val="0"/>
              <w:spacing w:after="0" w:line="240" w:lineRule="auto"/>
              <w:ind w:right="-58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Мастер-класс «Инновационные технологии речевого развития дошкольников (</w:t>
            </w:r>
            <w:proofErr w:type="spellStart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скрайбинг</w:t>
            </w:r>
            <w:proofErr w:type="spellEnd"/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)»</w:t>
            </w:r>
          </w:p>
          <w:p w:rsidR="00493ECA" w:rsidRPr="00054F3D" w:rsidRDefault="00493ECA" w:rsidP="00BA6DA1">
            <w:pPr>
              <w:widowControl w:val="0"/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4F3D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bidi="ru-RU"/>
              </w:rPr>
              <w:t>Семинар-практикум «Грамотная речь педагога — залог правильной речи воспитанников»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877D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Марьясова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Г.А.</w:t>
            </w:r>
          </w:p>
          <w:p w:rsidR="00493ECA" w:rsidRPr="00054F3D" w:rsidRDefault="00493ECA" w:rsidP="00877D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Володькина Т.Н.</w:t>
            </w:r>
          </w:p>
          <w:p w:rsidR="00493ECA" w:rsidRDefault="00493ECA" w:rsidP="00877D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493ECA" w:rsidRPr="00054F3D" w:rsidRDefault="00493ECA" w:rsidP="00877D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Стрелковская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О.Н., </w:t>
            </w:r>
            <w:proofErr w:type="spellStart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Марьясова</w:t>
            </w:r>
            <w:proofErr w:type="spellEnd"/>
            <w:r w:rsidRPr="00054F3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Н.П.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54F3D" w:rsidRPr="00054F3D" w:rsidTr="00681F30">
        <w:trPr>
          <w:gridAfter w:val="1"/>
          <w:wAfter w:w="168" w:type="dxa"/>
          <w:trHeight w:val="30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5. Участие педагогов в мероприятиях муниципального уровня:</w:t>
            </w:r>
          </w:p>
        </w:tc>
        <w:tc>
          <w:tcPr>
            <w:tcW w:w="1022" w:type="dxa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 течение месяца</w:t>
            </w:r>
          </w:p>
        </w:tc>
      </w:tr>
      <w:tr w:rsidR="00054F3D" w:rsidRPr="00054F3D" w:rsidTr="00681F30">
        <w:trPr>
          <w:gridAfter w:val="9"/>
          <w:wAfter w:w="5614" w:type="dxa"/>
          <w:trHeight w:val="1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tabs>
                <w:tab w:val="num" w:pos="-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Открытый показ ОД «Коллекционирование как способ развития познавательной активности дошкольников» в рамках недели педагогических находок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Агеева С.В., Андрюшина Л.М.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10.03.2025 г.</w:t>
            </w:r>
          </w:p>
        </w:tc>
      </w:tr>
      <w:tr w:rsidR="00054F3D" w:rsidRPr="00054F3D" w:rsidTr="00681F30">
        <w:trPr>
          <w:gridAfter w:val="9"/>
          <w:wAfter w:w="5614" w:type="dxa"/>
          <w:trHeight w:val="56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FB2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ГМО педагогов-психологов ДОУ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FB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ИМЦ РО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FB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28.03.25 г,</w:t>
            </w:r>
          </w:p>
          <w:p w:rsidR="00054F3D" w:rsidRPr="00054F3D" w:rsidRDefault="00054F3D" w:rsidP="00FB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</w:t>
            </w:r>
          </w:p>
        </w:tc>
      </w:tr>
      <w:tr w:rsidR="00054F3D" w:rsidRPr="00054F3D" w:rsidTr="00681F30">
        <w:trPr>
          <w:gridAfter w:val="9"/>
          <w:wAfter w:w="5614" w:type="dxa"/>
          <w:trHeight w:val="56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ГМО педагогов дошкольного образования</w:t>
            </w:r>
          </w:p>
          <w:p w:rsidR="00054F3D" w:rsidRPr="00054F3D" w:rsidRDefault="00054F3D" w:rsidP="0005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ЕМД «Формирование здорового образа жизни у дошкольников через разнообразные формы работы ДОУ»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</w:t>
            </w:r>
          </w:p>
          <w:p w:rsidR="00054F3D" w:rsidRPr="00054F3D" w:rsidRDefault="00054F3D" w:rsidP="0005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 «Теремок»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26.03.25 г.</w:t>
            </w:r>
          </w:p>
        </w:tc>
      </w:tr>
      <w:tr w:rsidR="00054F3D" w:rsidRPr="00054F3D" w:rsidTr="00681F30">
        <w:trPr>
          <w:gridAfter w:val="1"/>
          <w:wAfter w:w="168" w:type="dxa"/>
          <w:trHeight w:val="314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05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Пилотная</w:t>
            </w:r>
            <w:proofErr w:type="spellEnd"/>
            <w:r w:rsidRPr="0005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площадка «Взаимодействие с родителями в </w:t>
            </w:r>
            <w:proofErr w:type="gramStart"/>
            <w:r w:rsidRPr="0005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современном</w:t>
            </w:r>
            <w:proofErr w:type="gramEnd"/>
            <w:r w:rsidRPr="0005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ДОУ»</w:t>
            </w:r>
          </w:p>
        </w:tc>
        <w:tc>
          <w:tcPr>
            <w:tcW w:w="1022" w:type="dxa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30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6.1</w:t>
            </w:r>
            <w:r w:rsidR="00681F30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054F3D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Квест-путешествие</w:t>
            </w:r>
            <w:proofErr w:type="spellEnd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школу искусств г</w:t>
            </w:r>
            <w:proofErr w:type="gram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арыпово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87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Большакова В.Н.</w:t>
            </w:r>
            <w:r w:rsidR="00493ECA">
              <w:rPr>
                <w:rFonts w:ascii="Times New Roman" w:hAnsi="Times New Roman" w:cs="Times New Roman"/>
                <w:sz w:val="24"/>
                <w:szCs w:val="24"/>
              </w:rPr>
              <w:t>, педагоги старших и подготовительных групп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12.03.2025г. в 17.00</w:t>
            </w:r>
          </w:p>
        </w:tc>
      </w:tr>
      <w:tr w:rsidR="00681F30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C910D0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C910D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C910D0" w:rsidRDefault="00681F30" w:rsidP="00054F3D">
            <w:pPr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0D0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C910D0" w:rsidRDefault="00681F30" w:rsidP="00877DA2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D0">
              <w:rPr>
                <w:rFonts w:ascii="Times New Roman" w:hAnsi="Times New Roman"/>
                <w:sz w:val="24"/>
                <w:szCs w:val="24"/>
              </w:rPr>
              <w:t>МБДОУ №15 «Ромашка»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C910D0" w:rsidRDefault="00681F30" w:rsidP="00C910D0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D0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681F30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054F3D">
            <w:pPr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Экскурсия в СОШ №3 совместно с родителями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877DA2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МБДОУ №15 «Ромашка»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C910D0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D0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681F30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054F3D">
            <w:pPr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Семейная гостиная «От привычки – к характеру!»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877DA2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>МБДОУ №15 «Ромашка»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C910D0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681F30" w:rsidRPr="00054F3D" w:rsidTr="00681F30">
        <w:trPr>
          <w:gridAfter w:val="2"/>
          <w:wAfter w:w="1190" w:type="dxa"/>
          <w:trHeight w:val="32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054F3D" w:rsidRDefault="00681F30" w:rsidP="00054F3D">
            <w:pPr>
              <w:pStyle w:val="a5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681F30">
              <w:rPr>
                <w:b/>
                <w:lang w:eastAsia="en-US" w:bidi="en-US"/>
              </w:rPr>
              <w:t>7. Мероприятия для детей</w:t>
            </w:r>
          </w:p>
        </w:tc>
        <w:tc>
          <w:tcPr>
            <w:tcW w:w="2212" w:type="dxa"/>
            <w:gridSpan w:val="4"/>
          </w:tcPr>
          <w:p w:rsidR="00681F30" w:rsidRPr="00054F3D" w:rsidRDefault="00681F30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F30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Лего-мастера</w:t>
            </w:r>
            <w:proofErr w:type="spellEnd"/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877DA2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t>Вычужанина</w:t>
            </w:r>
            <w:proofErr w:type="spellEnd"/>
            <w:r>
              <w:t xml:space="preserve"> С.Ю.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pStyle w:val="a5"/>
              <w:spacing w:before="0" w:beforeAutospacing="0" w:after="0" w:afterAutospacing="0"/>
              <w:jc w:val="center"/>
            </w:pPr>
            <w:r w:rsidRPr="00054F3D">
              <w:t>15.03.2025 г. в 9.30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054F3D">
            <w:pPr>
              <w:pStyle w:val="a5"/>
              <w:spacing w:before="0" w:beforeAutospacing="0" w:after="0" w:afterAutospacing="0"/>
            </w:pPr>
            <w:r>
              <w:t>Муниципальный ф</w:t>
            </w:r>
            <w:r w:rsidR="00054F3D" w:rsidRPr="00054F3D">
              <w:t>естиваль-конкурс «Лицедеи»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877DA2">
            <w:pPr>
              <w:pStyle w:val="a5"/>
              <w:spacing w:before="0" w:beforeAutospacing="0" w:after="0" w:afterAutospacing="0"/>
              <w:jc w:val="center"/>
            </w:pPr>
            <w:r>
              <w:t>Группа №7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20-21.03.2025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pStyle w:val="a5"/>
              <w:spacing w:before="0" w:beforeAutospacing="0" w:after="0" w:afterAutospacing="0"/>
            </w:pPr>
            <w:r w:rsidRPr="00681F30">
              <w:rPr>
                <w:bCs/>
              </w:rPr>
              <w:t>Ежегодный городской конкурс детских рисунков «Охрана труда глазами детей»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877DA2">
            <w:pPr>
              <w:pStyle w:val="a5"/>
              <w:spacing w:before="0" w:beforeAutospacing="0" w:after="0" w:afterAutospacing="0"/>
              <w:jc w:val="center"/>
            </w:pPr>
            <w:r w:rsidRPr="00054F3D">
              <w:t>Средние, старшие, подготовительные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7.4</w:t>
            </w:r>
            <w:r w:rsidR="00054F3D"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pStyle w:val="a5"/>
              <w:spacing w:before="0" w:beforeAutospacing="0" w:after="0" w:afterAutospacing="0"/>
            </w:pPr>
            <w:r w:rsidRPr="00054F3D">
              <w:t>День  театра «Сказочное путешествие»</w:t>
            </w:r>
            <w:r w:rsidR="00681F30">
              <w:t xml:space="preserve"> (представление для детей)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877DA2">
            <w:pPr>
              <w:pStyle w:val="a5"/>
              <w:spacing w:before="0" w:beforeAutospacing="0" w:after="0" w:afterAutospacing="0"/>
              <w:jc w:val="center"/>
            </w:pPr>
            <w:r>
              <w:t>Все</w:t>
            </w:r>
            <w:r w:rsidR="00054F3D" w:rsidRPr="00054F3D">
              <w:t xml:space="preserve">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877DA2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20.03.2025</w:t>
            </w:r>
          </w:p>
        </w:tc>
      </w:tr>
      <w:tr w:rsidR="00054F3D" w:rsidRPr="00054F3D" w:rsidTr="00681F30">
        <w:trPr>
          <w:gridAfter w:val="9"/>
          <w:wAfter w:w="5614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</w:t>
            </w:r>
            <w:r w:rsidR="00493EC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681F30" w:rsidRDefault="00054F3D" w:rsidP="00681F3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1F30">
              <w:rPr>
                <w:color w:val="000000"/>
              </w:rPr>
              <w:t>Выставка поделок в холле «</w:t>
            </w:r>
            <w:r w:rsidR="00681F30" w:rsidRPr="00681F30">
              <w:rPr>
                <w:color w:val="000000"/>
              </w:rPr>
              <w:t>Традиционные народные ку</w:t>
            </w:r>
            <w:r w:rsidR="00877DA2">
              <w:rPr>
                <w:color w:val="000000"/>
              </w:rPr>
              <w:t>к</w:t>
            </w:r>
            <w:r w:rsidR="00681F30" w:rsidRPr="00681F30">
              <w:rPr>
                <w:color w:val="000000"/>
              </w:rPr>
              <w:t>лы-обереги</w:t>
            </w:r>
            <w:r w:rsidRPr="00681F30">
              <w:rPr>
                <w:color w:val="000000"/>
              </w:rPr>
              <w:t>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681F30" w:rsidRDefault="00054F3D" w:rsidP="00877DA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1F30">
              <w:rPr>
                <w:color w:val="000000"/>
              </w:rPr>
              <w:t>Все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681F30" w:rsidRDefault="00681F30" w:rsidP="00054F3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1F30">
              <w:rPr>
                <w:color w:val="000000"/>
              </w:rPr>
              <w:t>В течение месяца</w:t>
            </w:r>
          </w:p>
        </w:tc>
      </w:tr>
      <w:tr w:rsidR="00054F3D" w:rsidRPr="00054F3D" w:rsidTr="00681F30">
        <w:trPr>
          <w:gridAfter w:val="6"/>
          <w:wAfter w:w="3613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6A6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с родителями</w:t>
            </w:r>
            <w:r w:rsidR="00681F30"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 выходного дня)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001" w:type="dxa"/>
            <w:gridSpan w:val="3"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3D" w:rsidRPr="00054F3D" w:rsidTr="00681F30">
        <w:trPr>
          <w:gridAfter w:val="6"/>
          <w:wAfter w:w="3613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7.8.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6A6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«Трагедия белорусской деревни Хатынь»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001" w:type="dxa"/>
            <w:gridSpan w:val="3"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30" w:rsidRPr="00054F3D" w:rsidTr="00681F30">
        <w:trPr>
          <w:gridAfter w:val="6"/>
          <w:wAfter w:w="3613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30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6A6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F30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2001" w:type="dxa"/>
            <w:gridSpan w:val="3"/>
          </w:tcPr>
          <w:p w:rsidR="00681F30" w:rsidRPr="00054F3D" w:rsidRDefault="00681F30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3D" w:rsidRPr="00054F3D" w:rsidTr="00681F30">
        <w:trPr>
          <w:trHeight w:val="323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US" w:bidi="en-US"/>
              </w:rPr>
            </w:pPr>
            <w:r w:rsidRPr="00681F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9</w:t>
            </w:r>
            <w:r w:rsidRPr="00681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681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681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с </w:t>
            </w:r>
            <w:proofErr w:type="spellStart"/>
            <w:r w:rsidRPr="00681F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родителями</w:t>
            </w:r>
            <w:proofErr w:type="spellEnd"/>
          </w:p>
        </w:tc>
        <w:tc>
          <w:tcPr>
            <w:tcW w:w="1078" w:type="dxa"/>
            <w:gridSpan w:val="2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</w:tr>
      <w:tr w:rsidR="00054F3D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Ежегодная акция «Большое родительское собрание»</w:t>
            </w:r>
            <w:r w:rsidR="00681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«Нравственно-патриотическое воспитание в дошкольном возрасте или с чего начать?»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681F30" w:rsidP="00877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81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3D" w:rsidRPr="00054F3D" w:rsidRDefault="00054F3D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BA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 выходного дня)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BA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BA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</w:tr>
      <w:tr w:rsidR="00493ECA" w:rsidRPr="00054F3D" w:rsidTr="00681F30">
        <w:trPr>
          <w:trHeight w:val="49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b/>
                <w:sz w:val="24"/>
                <w:szCs w:val="24"/>
              </w:rPr>
              <w:t>10. Массовые мероприятия для детей</w:t>
            </w:r>
          </w:p>
        </w:tc>
        <w:tc>
          <w:tcPr>
            <w:tcW w:w="1078" w:type="dxa"/>
            <w:gridSpan w:val="2"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7.02.24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10.1</w:t>
            </w:r>
            <w:r w:rsidR="008A566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 Кемеровского драматического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8A566B" w:rsidP="00877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8A566B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Красноярский театр кукол «Кто такая мама»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8A566B" w:rsidP="0087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</w:rPr>
              <w:t>24-28.03</w:t>
            </w:r>
          </w:p>
        </w:tc>
      </w:tr>
      <w:tr w:rsidR="00493ECA" w:rsidRPr="00054F3D" w:rsidTr="00681F30">
        <w:trPr>
          <w:trHeight w:val="49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 Административно-хозяйственная работа</w:t>
            </w:r>
          </w:p>
        </w:tc>
        <w:tc>
          <w:tcPr>
            <w:tcW w:w="1078" w:type="dxa"/>
            <w:gridSpan w:val="2"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</w:rPr>
              <w:t xml:space="preserve">Работа с сайтом </w:t>
            </w:r>
            <w:r w:rsidRPr="00054F3D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54F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Зам</w:t>
            </w:r>
            <w:proofErr w:type="gram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.з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ав. по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 течение месяца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F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</w:rPr>
              <w:t xml:space="preserve"> расчисткой от снега территории, групповых участков, хозяйственной площадки</w:t>
            </w:r>
          </w:p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Соблюдение единого теплового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Отчет у СМП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Агент по закупкам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 29.03.2025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Выдача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хоз</w:t>
            </w:r>
            <w:proofErr w:type="gram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.с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редств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15.03.2025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Отчеты по потреблению коммунальных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</w:rPr>
              <w:t>С  25.03.25г. по 28.03.25г.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за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расходом холодной и горячей воды, электроэнергии,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теплоэнергии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соблюдения сотрудниками требований по охране труда и пожарной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месяца</w:t>
            </w:r>
            <w:proofErr w:type="spellEnd"/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Оформление заявок, счетов, </w:t>
            </w:r>
            <w:proofErr w:type="spellStart"/>
            <w:proofErr w:type="gram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счет-фактур</w:t>
            </w:r>
            <w:proofErr w:type="spellEnd"/>
            <w:proofErr w:type="gramEnd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на оплату услуг на содержание имущества.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Начало месяца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заявок, счетов на оплату услуг на содержание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23.03-27.03.2025</w:t>
            </w:r>
          </w:p>
        </w:tc>
      </w:tr>
      <w:tr w:rsidR="00493ECA" w:rsidRPr="00054F3D" w:rsidTr="00681F30">
        <w:trPr>
          <w:gridAfter w:val="9"/>
          <w:wAfter w:w="5614" w:type="dxa"/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Заключение контрактов на текущие мероприятия </w:t>
            </w:r>
            <w:proofErr w:type="gramStart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согласно</w:t>
            </w:r>
            <w:proofErr w:type="gramEnd"/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сметного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Зам.зав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054F3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АХР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ECA" w:rsidRPr="00054F3D" w:rsidRDefault="00493ECA" w:rsidP="00054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54F3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Начало месяца</w:t>
            </w:r>
          </w:p>
        </w:tc>
      </w:tr>
    </w:tbl>
    <w:p w:rsidR="00317DB2" w:rsidRDefault="00317DB2" w:rsidP="00054F3D">
      <w:pPr>
        <w:spacing w:after="0"/>
      </w:pPr>
    </w:p>
    <w:sectPr w:rsidR="00317DB2" w:rsidSect="002434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1B88"/>
    <w:multiLevelType w:val="multilevel"/>
    <w:tmpl w:val="F2A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D1E09"/>
    <w:multiLevelType w:val="hybridMultilevel"/>
    <w:tmpl w:val="C06ECE0E"/>
    <w:lvl w:ilvl="0" w:tplc="8FE27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74EA"/>
    <w:rsid w:val="00047A0A"/>
    <w:rsid w:val="00054F3D"/>
    <w:rsid w:val="00072C52"/>
    <w:rsid w:val="000A5679"/>
    <w:rsid w:val="000A59C7"/>
    <w:rsid w:val="000C23A4"/>
    <w:rsid w:val="000C4B46"/>
    <w:rsid w:val="00117A36"/>
    <w:rsid w:val="0012111C"/>
    <w:rsid w:val="001444B7"/>
    <w:rsid w:val="00176655"/>
    <w:rsid w:val="0020293C"/>
    <w:rsid w:val="00213402"/>
    <w:rsid w:val="00243490"/>
    <w:rsid w:val="002C1C28"/>
    <w:rsid w:val="002D1201"/>
    <w:rsid w:val="00310086"/>
    <w:rsid w:val="00317DB2"/>
    <w:rsid w:val="003236E2"/>
    <w:rsid w:val="0032775F"/>
    <w:rsid w:val="0034194F"/>
    <w:rsid w:val="0038220D"/>
    <w:rsid w:val="00401D6B"/>
    <w:rsid w:val="004837A2"/>
    <w:rsid w:val="00491604"/>
    <w:rsid w:val="00493ECA"/>
    <w:rsid w:val="005036E3"/>
    <w:rsid w:val="005436A1"/>
    <w:rsid w:val="00590D08"/>
    <w:rsid w:val="005A0D72"/>
    <w:rsid w:val="00654793"/>
    <w:rsid w:val="00663877"/>
    <w:rsid w:val="00681F30"/>
    <w:rsid w:val="0068359C"/>
    <w:rsid w:val="006A6678"/>
    <w:rsid w:val="007745B0"/>
    <w:rsid w:val="007E052C"/>
    <w:rsid w:val="00810D3B"/>
    <w:rsid w:val="0083159F"/>
    <w:rsid w:val="00877DA2"/>
    <w:rsid w:val="008A566B"/>
    <w:rsid w:val="008E65CD"/>
    <w:rsid w:val="008F6931"/>
    <w:rsid w:val="00916E11"/>
    <w:rsid w:val="00934194"/>
    <w:rsid w:val="00936FE3"/>
    <w:rsid w:val="009A139E"/>
    <w:rsid w:val="009B38BC"/>
    <w:rsid w:val="009C3621"/>
    <w:rsid w:val="00A11230"/>
    <w:rsid w:val="00A13452"/>
    <w:rsid w:val="00A277A5"/>
    <w:rsid w:val="00A622B9"/>
    <w:rsid w:val="00AD0BEA"/>
    <w:rsid w:val="00AF6F36"/>
    <w:rsid w:val="00B446EE"/>
    <w:rsid w:val="00B92D25"/>
    <w:rsid w:val="00BB4629"/>
    <w:rsid w:val="00BC61FC"/>
    <w:rsid w:val="00BC74EA"/>
    <w:rsid w:val="00C15C7D"/>
    <w:rsid w:val="00C15CE7"/>
    <w:rsid w:val="00C52867"/>
    <w:rsid w:val="00C910D0"/>
    <w:rsid w:val="00CF2009"/>
    <w:rsid w:val="00D05E8A"/>
    <w:rsid w:val="00D62544"/>
    <w:rsid w:val="00E15EBC"/>
    <w:rsid w:val="00E178B5"/>
    <w:rsid w:val="00F5176E"/>
    <w:rsid w:val="00F55C0B"/>
    <w:rsid w:val="00F61F3D"/>
    <w:rsid w:val="00F9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4"/>
  </w:style>
  <w:style w:type="paragraph" w:styleId="3">
    <w:name w:val="heading 3"/>
    <w:basedOn w:val="a"/>
    <w:next w:val="a"/>
    <w:link w:val="30"/>
    <w:uiPriority w:val="9"/>
    <w:unhideWhenUsed/>
    <w:qFormat/>
    <w:rsid w:val="00F61F3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BC7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BC7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C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BC74E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locked/>
    <w:rsid w:val="00BC74EA"/>
    <w:rPr>
      <w:rFonts w:ascii="Times New Roman" w:eastAsia="Times New Roman" w:hAnsi="Times New Roman" w:cs="Times New Roman"/>
      <w:sz w:val="20"/>
      <w:szCs w:val="20"/>
    </w:rPr>
  </w:style>
  <w:style w:type="character" w:customStyle="1" w:styleId="212pt0">
    <w:name w:val="Основной текст (2) + 12 pt;Полужирный"/>
    <w:rsid w:val="00810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AF6F36"/>
  </w:style>
  <w:style w:type="character" w:customStyle="1" w:styleId="30">
    <w:name w:val="Заголовок 3 Знак"/>
    <w:basedOn w:val="a0"/>
    <w:link w:val="3"/>
    <w:uiPriority w:val="9"/>
    <w:rsid w:val="00F61F3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6">
    <w:name w:val="Strong"/>
    <w:uiPriority w:val="22"/>
    <w:qFormat/>
    <w:rsid w:val="00F61F3D"/>
    <w:rPr>
      <w:b/>
      <w:bCs/>
    </w:rPr>
  </w:style>
  <w:style w:type="character" w:customStyle="1" w:styleId="c12">
    <w:name w:val="c12"/>
    <w:basedOn w:val="a0"/>
    <w:rsid w:val="000A5679"/>
  </w:style>
  <w:style w:type="paragraph" w:customStyle="1" w:styleId="c0">
    <w:name w:val="c0"/>
    <w:basedOn w:val="a"/>
    <w:rsid w:val="000A56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0A5679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customStyle="1" w:styleId="a8">
    <w:name w:val="Без интервала Знак"/>
    <w:link w:val="a7"/>
    <w:uiPriority w:val="1"/>
    <w:rsid w:val="000A5679"/>
    <w:rPr>
      <w:rFonts w:ascii="Times New Roman" w:eastAsia="Times New Roman" w:hAnsi="Times New Roman" w:cs="Times New Roman"/>
      <w:sz w:val="20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Forester</dc:creator>
  <cp:lastModifiedBy>User</cp:lastModifiedBy>
  <cp:revision>19</cp:revision>
  <cp:lastPrinted>2025-02-27T03:49:00Z</cp:lastPrinted>
  <dcterms:created xsi:type="dcterms:W3CDTF">2024-02-19T07:57:00Z</dcterms:created>
  <dcterms:modified xsi:type="dcterms:W3CDTF">2025-03-12T04:08:00Z</dcterms:modified>
</cp:coreProperties>
</file>